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3" w:rsidRDefault="00370E08" w:rsidP="00370E08">
      <w:pPr>
        <w:pStyle w:val="Default"/>
        <w:rPr>
          <w:rFonts w:ascii="Times New Roman" w:hAnsi="Times New Roman" w:cs="Times New Roman"/>
          <w:b/>
          <w:bCs/>
          <w:sz w:val="36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RFA Submission</w:t>
      </w:r>
      <w:r w:rsidRPr="00370E08">
        <w:rPr>
          <w:rFonts w:ascii="Times New Roman" w:hAnsi="Times New Roman" w:cs="Times New Roman"/>
          <w:b/>
          <w:bCs/>
          <w:sz w:val="48"/>
          <w:szCs w:val="48"/>
        </w:rPr>
        <w:t xml:space="preserve"> Checklist </w:t>
      </w:r>
    </w:p>
    <w:p w:rsidR="00370E08" w:rsidRDefault="00B61553" w:rsidP="00370E08">
      <w:pPr>
        <w:pStyle w:val="Default"/>
        <w:rPr>
          <w:rFonts w:ascii="Times New Roman" w:hAnsi="Times New Roman" w:cs="Times New Roman"/>
          <w:b/>
          <w:bCs/>
          <w:i/>
          <w:sz w:val="32"/>
          <w:szCs w:val="48"/>
          <w:u w:val="single"/>
        </w:rPr>
      </w:pPr>
      <w:r w:rsidRPr="00B61553">
        <w:rPr>
          <w:rFonts w:ascii="Times New Roman" w:hAnsi="Times New Roman" w:cs="Times New Roman"/>
          <w:b/>
          <w:bCs/>
          <w:i/>
          <w:sz w:val="32"/>
          <w:szCs w:val="48"/>
          <w:u w:val="single"/>
        </w:rPr>
        <w:t xml:space="preserve">FY 17 </w:t>
      </w:r>
      <w:r w:rsidR="00FF513C">
        <w:rPr>
          <w:rFonts w:ascii="Times New Roman" w:hAnsi="Times New Roman" w:cs="Times New Roman"/>
          <w:b/>
          <w:bCs/>
          <w:i/>
          <w:sz w:val="32"/>
          <w:szCs w:val="48"/>
          <w:u w:val="single"/>
        </w:rPr>
        <w:t xml:space="preserve">Service Coalition </w:t>
      </w:r>
      <w:r w:rsidRPr="00B61553">
        <w:rPr>
          <w:rFonts w:ascii="Times New Roman" w:hAnsi="Times New Roman" w:cs="Times New Roman"/>
          <w:b/>
          <w:bCs/>
          <w:i/>
          <w:sz w:val="32"/>
          <w:szCs w:val="48"/>
          <w:u w:val="single"/>
        </w:rPr>
        <w:t>Applications</w:t>
      </w:r>
    </w:p>
    <w:p w:rsidR="00B61553" w:rsidRPr="00B61553" w:rsidRDefault="00B61553" w:rsidP="00370E08">
      <w:pPr>
        <w:pStyle w:val="Default"/>
        <w:rPr>
          <w:rFonts w:ascii="Times New Roman" w:hAnsi="Times New Roman" w:cs="Times New Roman"/>
          <w:i/>
          <w:sz w:val="32"/>
          <w:szCs w:val="48"/>
          <w:u w:val="single"/>
        </w:rPr>
      </w:pPr>
    </w:p>
    <w:p w:rsidR="00370E08" w:rsidRDefault="00370E08" w:rsidP="00370E0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370E08">
        <w:rPr>
          <w:rFonts w:ascii="Times New Roman" w:hAnsi="Times New Roman" w:cs="Times New Roman"/>
          <w:b/>
          <w:bCs/>
          <w:sz w:val="23"/>
          <w:szCs w:val="23"/>
        </w:rPr>
        <w:t xml:space="preserve">Applicants may use this list for submission to ensure the inclusion of all required items. </w:t>
      </w:r>
    </w:p>
    <w:p w:rsidR="00370E08" w:rsidRDefault="00370E08" w:rsidP="00370E08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370E08">
        <w:rPr>
          <w:rFonts w:ascii="Times New Roman" w:hAnsi="Times New Roman" w:cs="Times New Roman"/>
          <w:i/>
          <w:iCs/>
          <w:sz w:val="23"/>
          <w:szCs w:val="23"/>
        </w:rPr>
        <w:t xml:space="preserve">Submit one (1) marked, unbound original proposal marked “original” including all required attachments and five (5) complete copies marked “copy” on each. </w:t>
      </w:r>
    </w:p>
    <w:p w:rsidR="00370E08" w:rsidRDefault="00370E08" w:rsidP="00370E08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370E08" w:rsidRDefault="00370E08" w:rsidP="00370E08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F35C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original and five (5) copies of the application </w:t>
      </w:r>
      <w:r w:rsidRPr="007E1679">
        <w:rPr>
          <w:rFonts w:ascii="Times New Roman" w:hAnsi="Times New Roman" w:cs="Times New Roman"/>
        </w:rPr>
        <w:t>[six (6) packages total]</w:t>
      </w:r>
      <w:r>
        <w:rPr>
          <w:rFonts w:ascii="Times New Roman" w:hAnsi="Times New Roman" w:cs="Times New Roman"/>
        </w:rPr>
        <w:t xml:space="preserve"> must be submitted in a sealed envelope or package. Applications that are not submitted in a sealed envelope or package will not be accepted. Electronic submissions will not be accepted</w:t>
      </w:r>
      <w:r w:rsidRPr="00E33D29">
        <w:rPr>
          <w:rFonts w:ascii="Times New Roman" w:hAnsi="Times New Roman" w:cs="Times New Roman"/>
          <w:b/>
        </w:rPr>
        <w:t xml:space="preserve">. Applications are due no later than 4:00 p.m. on Friday, June </w:t>
      </w:r>
      <w:r w:rsidR="00FF513C">
        <w:rPr>
          <w:rFonts w:ascii="Times New Roman" w:hAnsi="Times New Roman" w:cs="Times New Roman"/>
          <w:b/>
        </w:rPr>
        <w:t>10</w:t>
      </w:r>
      <w:r w:rsidRPr="00E33D29">
        <w:rPr>
          <w:rFonts w:ascii="Times New Roman" w:hAnsi="Times New Roman" w:cs="Times New Roman"/>
          <w:b/>
        </w:rPr>
        <w:t>, 2016</w:t>
      </w:r>
      <w:r w:rsidRPr="005D3BBB">
        <w:rPr>
          <w:rFonts w:ascii="Times New Roman" w:hAnsi="Times New Roman" w:cs="Times New Roman"/>
        </w:rPr>
        <w:t>.</w:t>
      </w:r>
    </w:p>
    <w:p w:rsidR="00370E08" w:rsidRPr="00370E08" w:rsidRDefault="00370E08" w:rsidP="00370E0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0E08" w:rsidRDefault="00370E08" w:rsidP="00370E08">
      <w:pPr>
        <w:pStyle w:val="Default"/>
        <w:spacing w:line="360" w:lineRule="auto"/>
        <w:ind w:left="907" w:hanging="547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370E08">
        <w:rPr>
          <w:rFonts w:ascii="Times New Roman" w:hAnsi="Times New Roman" w:cs="Times New Roman"/>
          <w:sz w:val="22"/>
          <w:szCs w:val="22"/>
        </w:rPr>
        <w:t>Applicant Profile Form Containing Authorized Signature(s)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70E08" w:rsidRDefault="00370E08" w:rsidP="00370E08">
      <w:pPr>
        <w:pStyle w:val="Default"/>
        <w:spacing w:line="360" w:lineRule="auto"/>
        <w:ind w:left="907" w:hanging="547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370E08">
        <w:rPr>
          <w:rFonts w:ascii="Times New Roman" w:hAnsi="Times New Roman" w:cs="Times New Roman"/>
          <w:sz w:val="22"/>
          <w:szCs w:val="22"/>
        </w:rPr>
        <w:t>Proposal Narrative (please answer all questions in the</w:t>
      </w:r>
      <w:r w:rsidR="00905EDF">
        <w:rPr>
          <w:rFonts w:ascii="Times New Roman" w:hAnsi="Times New Roman" w:cs="Times New Roman"/>
          <w:sz w:val="22"/>
          <w:szCs w:val="22"/>
        </w:rPr>
        <w:t xml:space="preserve"> order they are asked in the RFA</w:t>
      </w:r>
      <w:r w:rsidRPr="00370E0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70E08" w:rsidRDefault="00370E08" w:rsidP="00370E08">
      <w:pPr>
        <w:pStyle w:val="Default"/>
        <w:spacing w:line="360" w:lineRule="auto"/>
        <w:ind w:left="907" w:hanging="547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370E08">
        <w:rPr>
          <w:rFonts w:ascii="Times New Roman" w:hAnsi="Times New Roman" w:cs="Times New Roman"/>
          <w:sz w:val="22"/>
          <w:szCs w:val="22"/>
        </w:rPr>
        <w:t xml:space="preserve">Budget Template and Budget Narrative 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 Status Letter – 501 (C)(3) designation or other for profit business designation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of Good Standing from DC Office of Tax and Revenue, establishing that all DC tax requirements are current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Certificate of Incorporation from the DC Department of Consumer and Regulatory Affairs showing that the applicant is in good standing and authorized to conduct business in DC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staffing plan and organizational chart for the partnership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resumes</w:t>
      </w:r>
      <w:r w:rsidR="00905EDF">
        <w:rPr>
          <w:rFonts w:ascii="Times New Roman" w:hAnsi="Times New Roman" w:cs="Times New Roman"/>
        </w:rPr>
        <w:t xml:space="preserve"> (if applicable)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or planned job descriptions</w:t>
      </w:r>
      <w:r w:rsidR="00905EDF">
        <w:rPr>
          <w:rFonts w:ascii="Times New Roman" w:hAnsi="Times New Roman" w:cs="Times New Roman"/>
        </w:rPr>
        <w:t xml:space="preserve"> 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of support from collaborating organizations or clients (optional)</w:t>
      </w:r>
    </w:p>
    <w:p w:rsidR="00FF513C" w:rsidRDefault="00FF513C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Audited financial statement for most recent fiscal year, ending in September 20, 2015 or December 31, 2015, if applicable under OMB Circular A-133.</w:t>
      </w:r>
    </w:p>
    <w:p w:rsidR="00FF513C" w:rsidRDefault="00FF513C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Accreditation or staff licenses/certifications, if applicable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Terms and Conditions Form, located in Appendix C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Arrest and Conviction Statement, located in Appendix D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Statement of Certification, located in Appendix E</w:t>
      </w:r>
    </w:p>
    <w:p w:rsidR="00FF513C" w:rsidRDefault="00FF513C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 ATTACHMENTS</w:t>
      </w:r>
    </w:p>
    <w:p w:rsidR="00FF513C" w:rsidRDefault="00FF513C" w:rsidP="00FF513C">
      <w:pPr>
        <w:pStyle w:val="NoSpacing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Manual or Curriculum</w:t>
      </w:r>
    </w:p>
    <w:p w:rsidR="00FF513C" w:rsidRDefault="00FF513C" w:rsidP="00FF513C">
      <w:pPr>
        <w:pStyle w:val="NoSpacing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and sequence of lesson plans</w:t>
      </w:r>
    </w:p>
    <w:p w:rsidR="00FF513C" w:rsidRPr="00E27771" w:rsidRDefault="00FF513C" w:rsidP="00FF513C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:rsidR="00381F90" w:rsidRDefault="00381F90" w:rsidP="00370E08">
      <w:pPr>
        <w:pStyle w:val="Default"/>
      </w:pPr>
    </w:p>
    <w:sectPr w:rsidR="00381F90" w:rsidSect="00A84207">
      <w:pgSz w:w="12240" w:h="16340"/>
      <w:pgMar w:top="1508" w:right="1138" w:bottom="99" w:left="7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02"/>
    <w:multiLevelType w:val="hybridMultilevel"/>
    <w:tmpl w:val="608C74E4"/>
    <w:lvl w:ilvl="0" w:tplc="42E6DA70">
      <w:start w:val="1"/>
      <w:numFmt w:val="bullet"/>
      <w:lvlText w:val=""/>
      <w:lvlJc w:val="left"/>
      <w:pPr>
        <w:ind w:left="387" w:hanging="387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F7ABC"/>
    <w:multiLevelType w:val="hybridMultilevel"/>
    <w:tmpl w:val="8FE26F58"/>
    <w:lvl w:ilvl="0" w:tplc="187CC2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1D0B"/>
    <w:multiLevelType w:val="hybridMultilevel"/>
    <w:tmpl w:val="ECD66926"/>
    <w:lvl w:ilvl="0" w:tplc="42E6DA70">
      <w:start w:val="1"/>
      <w:numFmt w:val="bullet"/>
      <w:lvlText w:val=""/>
      <w:lvlJc w:val="left"/>
      <w:pPr>
        <w:ind w:left="387" w:hanging="387"/>
      </w:pPr>
      <w:rPr>
        <w:rFonts w:ascii="Wingdings" w:hAnsi="Wingdings" w:hint="default"/>
        <w:sz w:val="28"/>
        <w:szCs w:val="28"/>
      </w:rPr>
    </w:lvl>
    <w:lvl w:ilvl="1" w:tplc="8CE0E4E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3CB6"/>
    <w:multiLevelType w:val="hybridMultilevel"/>
    <w:tmpl w:val="ACFA6098"/>
    <w:lvl w:ilvl="0" w:tplc="42E6D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220B"/>
    <w:multiLevelType w:val="hybridMultilevel"/>
    <w:tmpl w:val="82A8D8AA"/>
    <w:lvl w:ilvl="0" w:tplc="5E5685A6">
      <w:start w:val="1"/>
      <w:numFmt w:val="bullet"/>
      <w:lvlText w:val=""/>
      <w:lvlJc w:val="left"/>
      <w:pPr>
        <w:ind w:left="387" w:hanging="38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08"/>
    <w:rsid w:val="00370E08"/>
    <w:rsid w:val="00381F90"/>
    <w:rsid w:val="005A619E"/>
    <w:rsid w:val="00905EDF"/>
    <w:rsid w:val="00921FE7"/>
    <w:rsid w:val="009D7CFF"/>
    <w:rsid w:val="00B61553"/>
    <w:rsid w:val="00F5686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E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0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0E08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0E08"/>
    <w:rPr>
      <w:rFonts w:ascii="Calibri" w:eastAsia="Times New Roman" w:hAnsi="Calibri" w:cs="Calibri"/>
      <w:sz w:val="21"/>
      <w:szCs w:val="21"/>
    </w:rPr>
  </w:style>
  <w:style w:type="paragraph" w:styleId="NoSpacing">
    <w:name w:val="No Spacing"/>
    <w:link w:val="NoSpacingChar"/>
    <w:uiPriority w:val="1"/>
    <w:qFormat/>
    <w:rsid w:val="00370E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7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E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0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0E08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0E08"/>
    <w:rPr>
      <w:rFonts w:ascii="Calibri" w:eastAsia="Times New Roman" w:hAnsi="Calibri" w:cs="Calibri"/>
      <w:sz w:val="21"/>
      <w:szCs w:val="21"/>
    </w:rPr>
  </w:style>
  <w:style w:type="paragraph" w:styleId="NoSpacing">
    <w:name w:val="No Spacing"/>
    <w:link w:val="NoSpacingChar"/>
    <w:uiPriority w:val="1"/>
    <w:qFormat/>
    <w:rsid w:val="00370E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7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2016-05-09T19:12:00Z</dcterms:created>
  <dcterms:modified xsi:type="dcterms:W3CDTF">2016-05-09T19:12:00Z</dcterms:modified>
</cp:coreProperties>
</file>